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09712256" w:rsidR="007C64DF" w:rsidRDefault="00181EB8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0A35AE1D" wp14:editId="51A9E026">
                      <wp:simplePos x="0" y="0"/>
                      <wp:positionH relativeFrom="column">
                        <wp:posOffset>1892935</wp:posOffset>
                      </wp:positionH>
                      <wp:positionV relativeFrom="paragraph">
                        <wp:posOffset>-285115</wp:posOffset>
                      </wp:positionV>
                      <wp:extent cx="2360930" cy="28575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037AC1" w14:textId="075B9013" w:rsidR="00181EB8" w:rsidRPr="00181EB8" w:rsidRDefault="00181EB8" w:rsidP="00181EB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181EB8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35AE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49.05pt;margin-top:-22.45pt;width:185.9pt;height:22.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" strokecolor="white [3212]">
                      <v:textbox>
                        <w:txbxContent>
                          <w:p w14:paraId="47037AC1" w14:textId="075B9013" w:rsidR="00181EB8" w:rsidRPr="00181EB8" w:rsidRDefault="00181EB8" w:rsidP="00181EB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81EB8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4B3C6B3F" w:rsidR="007C64DF" w:rsidRPr="0076717E" w:rsidRDefault="001B7A5B" w:rsidP="00E53307">
                                      <w:pPr>
                                        <w:spacing w:line="200" w:lineRule="exact"/>
                                        <w:ind w:right="-144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387BAA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Otorgamiento o Renovación de autorización para desarrollar la actividad de Acuicultura de Micro y Pequeña Empresa –AMYPE (incluye centros de producción de semillas, investigación y cultivo de peces ornamentales)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4B3C6B3F" w:rsidR="007C64DF" w:rsidRPr="0076717E" w:rsidRDefault="001B7A5B" w:rsidP="00E53307">
                                <w:pPr>
                                  <w:spacing w:line="200" w:lineRule="exact"/>
                                  <w:ind w:right="-144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387BAA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Otorgamiento o Renovación de autorización para desarrollar la actividad de Acuicultura de Micro y Pequeña Empresa –AMYPE (incluye centros de producción de semillas, investigación y cultivo de peces ornamentales)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6B2FC5A9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AIK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dMdJJs&#10;oD5gD3nohys4fq3wR96wEO+Yx2nCucMNEb/gITW0FYXhRkkD/vtr8oTHJkctJS1OZ0XDtx3zghL9&#10;2WL7z84y2STmFwbwz8SbUWx35hKwL2a4hRzP1wSOerxKD+YJV8g6xUMVsxyjVpRHPz4uY78vcAlx&#10;sV5nGA6vY/HGPjienCeGU4s+dk/Mu6GPI07ALYwzzJYv2rnHJksL610EqXKvHxkduMfBz000LKm0&#10;WX5/Z9Rxla5+AQ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DxUAIK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1B111942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Cs w:val="18"/>
                                      <w:lang w:val="es-PE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rFonts w:eastAsiaTheme="minorHAnsi" w:cs="Arial"/>
                                          <w:color w:val="000000" w:themeColor="text1"/>
                                          <w:szCs w:val="18"/>
                                          <w:lang w:val="es-PE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  <w:rFonts w:eastAsiaTheme="minorHAnsi" w:cs="Arial"/>
                                              <w:color w:val="000000" w:themeColor="text1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rFonts w:ascii="Times New Roman" w:eastAsiaTheme="minorEastAsia" w:hAnsi="Times New Roman" w:cs="Times New Roman"/>
                                              <w:b/>
                                              <w:bCs/>
                                              <w:color w:val="auto"/>
                                              <w:lang w:val="en-US"/>
                                            </w:rPr>
                                          </w:sdtEndPr>
                                          <w:sdtContent>
                                            <w:p w14:paraId="21EC27B6" w14:textId="2A6C5CE0" w:rsidR="00666120" w:rsidRPr="00B0672C" w:rsidRDefault="001B7A5B" w:rsidP="0079299E">
                                              <w:pPr>
                                                <w:pStyle w:val="Sinespaciado"/>
                                                <w:ind w:right="-256"/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6"/>
                                                  <w:szCs w:val="16"/>
                                                </w:rPr>
                                              </w:pPr>
                                              <w:r w:rsidRPr="00B0672C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  <w:lang w:val="es-PE"/>
                                                </w:rPr>
                                                <w:t xml:space="preserve">Procedimiento mediante el cual una persona natural o jurídica solicita – con fines comerciales –el otorgamiento o renovación de la autorización para desarrollar la actividad de Acuicultura de Micro y Pequeña Empresa –AMYPE. Este procedimiento corresponde a los propietarios o poseedores de un predio, </w:t>
                                              </w:r>
                                              <w:r w:rsidR="0079299E" w:rsidRPr="00B0672C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  <w:lang w:val="es-PE"/>
                                                </w:rPr>
                                                <w:t xml:space="preserve">incluye centros de producción de semillas, investigación y cultivos de peces ornamentales, </w:t>
                                              </w:r>
                                              <w:r w:rsidRPr="00B0672C">
                                                <w:rPr>
                                                  <w:rFonts w:ascii="Arial" w:hAnsi="Arial" w:cs="Arial"/>
                                                  <w:sz w:val="16"/>
                                                  <w:szCs w:val="16"/>
                                                  <w:lang w:val="es-PE"/>
                                                </w:rPr>
                                                <w:t>cuya producción anual para el caso de las AMYPES es mayor a las 3.5 toneladas brutas y no supera las 150 toneladas brutas.  La autorización tiene una duración de hasta 30 años, renovables por igual periodo.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E53307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E53307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Cs w:val="18"/>
                                <w:lang w:val="es-PE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rFonts w:eastAsiaTheme="minorHAnsi" w:cs="Arial"/>
                                    <w:color w:val="000000" w:themeColor="text1"/>
                                    <w:szCs w:val="18"/>
                                    <w:lang w:val="es-PE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  <w:rFonts w:eastAsiaTheme="minorHAnsi" w:cs="Arial"/>
                                        <w:color w:val="000000" w:themeColor="text1"/>
                                        <w:sz w:val="16"/>
                                        <w:szCs w:val="16"/>
                                        <w:lang w:val="es-PE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rFonts w:ascii="Times New Roman" w:eastAsiaTheme="minorEastAsia" w:hAnsi="Times New Roman" w:cs="Times New Roman"/>
                                        <w:b/>
                                        <w:bCs/>
                                        <w:color w:val="auto"/>
                                        <w:lang w:val="en-US"/>
                                      </w:rPr>
                                    </w:sdtEndPr>
                                    <w:sdtContent>
                                      <w:p w14:paraId="21EC27B6" w14:textId="2A6C5CE0" w:rsidR="00666120" w:rsidRPr="00B0672C" w:rsidRDefault="001B7A5B" w:rsidP="0079299E">
                                        <w:pPr>
                                          <w:pStyle w:val="Sinespaciado"/>
                                          <w:ind w:right="-256"/>
                                          <w:jc w:val="both"/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B0672C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PE"/>
                                          </w:rPr>
                                          <w:t xml:space="preserve">Procedimiento mediante el cual una persona natural o jurídica solicita – con fines comerciales –el otorgamiento o renovación de la autorización para desarrollar la actividad de Acuicultura de Micro y Pequeña Empresa –AMYPE. Este procedimiento corresponde a los propietarios o poseedores de un predio, </w:t>
                                        </w:r>
                                        <w:r w:rsidR="0079299E" w:rsidRPr="00B0672C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PE"/>
                                          </w:rPr>
                                          <w:t xml:space="preserve">incluye centros de producción de semillas, investigación y cultivos de peces ornamentales, </w:t>
                                        </w:r>
                                        <w:r w:rsidRPr="00B0672C"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  <w:lang w:val="es-PE"/>
                                          </w:rPr>
                                          <w:t>cuya producción anual para el caso de las AMYPES es mayor a las 3.5 toneladas brutas y no supera las 150 toneladas brutas.  La autorización tiene una duración de hasta 30 años, renovables por igual periodo.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Default="00E53307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E53307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6A56DE5B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y2q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1D46A1C" w:rsidR="00667B28" w:rsidRDefault="00667B28" w:rsidP="007E1320">
            <w:pPr>
              <w:rPr>
                <w:noProof/>
              </w:rPr>
            </w:pPr>
          </w:p>
          <w:p w14:paraId="3D013A92" w14:textId="1D5CBAA6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sz w:val="20"/>
                                    </w:rPr>
                                  </w:sdtEndPr>
                                  <w:sdtContent>
                                    <w:p w14:paraId="6C570C45" w14:textId="77777777" w:rsidR="009B0E5F" w:rsidRPr="00387BAA" w:rsidRDefault="009B0E5F" w:rsidP="009B0E5F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481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387BAA">
                                        <w:rPr>
                                          <w:sz w:val="18"/>
                                        </w:rPr>
                                        <w:t xml:space="preserve">Solicitud según formato, indicando el N° de Resolución de Certificación Ambiental aprobatoria, así como el número y fecha de recibo de pago por el derecho de trámite. </w:t>
                                      </w:r>
                                    </w:p>
                                    <w:p w14:paraId="627EB49E" w14:textId="77777777" w:rsidR="009B0E5F" w:rsidRDefault="009B0E5F" w:rsidP="009B0E5F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481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387BAA">
                                        <w:rPr>
                                          <w:sz w:val="18"/>
                                        </w:rPr>
                                        <w:t xml:space="preserve">En caso de arrendatario o posesionario del predio de propiedad privada, adjuntar la información </w:t>
                                      </w:r>
                                      <w:proofErr w:type="spellStart"/>
                                      <w:r w:rsidRPr="00387BAA">
                                        <w:rPr>
                                          <w:sz w:val="18"/>
                                        </w:rPr>
                                        <w:t>sustentatoria</w:t>
                                      </w:r>
                                      <w:proofErr w:type="spellEnd"/>
                                      <w:r w:rsidRPr="00387BAA">
                                        <w:rPr>
                                          <w:sz w:val="18"/>
                                        </w:rPr>
                                        <w:t xml:space="preserve">. </w:t>
                                      </w:r>
                                    </w:p>
                                    <w:p w14:paraId="20DD6502" w14:textId="3D252D2D" w:rsidR="00262FA2" w:rsidRPr="009B0E5F" w:rsidRDefault="009B0E5F" w:rsidP="009B0E5F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481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387BAA">
                                        <w:rPr>
                                          <w:sz w:val="18"/>
                                        </w:rPr>
                                        <w:t xml:space="preserve">En caso de investigación, </w:t>
                                      </w:r>
                                      <w:r w:rsidR="00F85E33">
                                        <w:rPr>
                                          <w:sz w:val="18"/>
                                        </w:rPr>
                                        <w:t xml:space="preserve">indicará en </w:t>
                                      </w:r>
                                      <w:r w:rsidRPr="00387BAA">
                                        <w:rPr>
                                          <w:sz w:val="18"/>
                                        </w:rPr>
                                        <w:t xml:space="preserve">la solicitud el formulario de reserva de área correspondiente y </w:t>
                                      </w:r>
                                      <w:r w:rsidR="00F85E33">
                                        <w:rPr>
                                          <w:sz w:val="18"/>
                                        </w:rPr>
                                        <w:t xml:space="preserve">acompañará </w:t>
                                      </w:r>
                                      <w:r w:rsidRPr="00387BAA">
                                        <w:rPr>
                                          <w:sz w:val="18"/>
                                        </w:rPr>
                                        <w:t>el Proyecto de Investigación en acuicultura.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sz w:val="20"/>
                              </w:rPr>
                            </w:sdtEndPr>
                            <w:sdtContent>
                              <w:p w14:paraId="6C570C45" w14:textId="77777777" w:rsidR="009B0E5F" w:rsidRPr="00387BAA" w:rsidRDefault="009B0E5F" w:rsidP="009B0E5F">
                                <w:pPr>
                                  <w:pStyle w:val="Prrafodelista"/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481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387BAA">
                                  <w:rPr>
                                    <w:sz w:val="18"/>
                                  </w:rPr>
                                  <w:t xml:space="preserve">Solicitud según formato, indicando el N° de Resolución de Certificación Ambiental aprobatoria, así como el número y fecha de recibo de pago por el derecho de trámite. </w:t>
                                </w:r>
                              </w:p>
                              <w:p w14:paraId="627EB49E" w14:textId="77777777" w:rsidR="009B0E5F" w:rsidRDefault="009B0E5F" w:rsidP="009B0E5F">
                                <w:pPr>
                                  <w:pStyle w:val="Prrafodelista"/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481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387BAA">
                                  <w:rPr>
                                    <w:sz w:val="18"/>
                                  </w:rPr>
                                  <w:t xml:space="preserve">En caso de arrendatario o posesionario del predio de propiedad privada, adjuntar la información </w:t>
                                </w:r>
                                <w:proofErr w:type="spellStart"/>
                                <w:r w:rsidRPr="00387BAA">
                                  <w:rPr>
                                    <w:sz w:val="18"/>
                                  </w:rPr>
                                  <w:t>sustentatoria</w:t>
                                </w:r>
                                <w:proofErr w:type="spellEnd"/>
                                <w:r w:rsidRPr="00387BAA">
                                  <w:rPr>
                                    <w:sz w:val="18"/>
                                  </w:rPr>
                                  <w:t xml:space="preserve">. </w:t>
                                </w:r>
                              </w:p>
                              <w:p w14:paraId="20DD6502" w14:textId="3D252D2D" w:rsidR="00262FA2" w:rsidRPr="009B0E5F" w:rsidRDefault="009B0E5F" w:rsidP="009B0E5F">
                                <w:pPr>
                                  <w:pStyle w:val="Prrafodelista"/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481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387BAA">
                                  <w:rPr>
                                    <w:sz w:val="18"/>
                                  </w:rPr>
                                  <w:t xml:space="preserve">En caso de investigación, </w:t>
                                </w:r>
                                <w:r w:rsidR="00F85E33">
                                  <w:rPr>
                                    <w:sz w:val="18"/>
                                  </w:rPr>
                                  <w:t xml:space="preserve">indicará en </w:t>
                                </w:r>
                                <w:r w:rsidRPr="00387BAA">
                                  <w:rPr>
                                    <w:sz w:val="18"/>
                                  </w:rPr>
                                  <w:t xml:space="preserve">la solicitud el formulario de reserva de área correspondiente y </w:t>
                                </w:r>
                                <w:r w:rsidR="00F85E33">
                                  <w:rPr>
                                    <w:sz w:val="18"/>
                                  </w:rPr>
                                  <w:t xml:space="preserve">acompañará </w:t>
                                </w:r>
                                <w:r w:rsidRPr="00387BAA">
                                  <w:rPr>
                                    <w:sz w:val="18"/>
                                  </w:rPr>
                                  <w:t>el Proyecto de Investigación en acuicultura.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fy9UQ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E53307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3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DEQOtk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E53307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Bt37Lc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5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qztOrM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2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JPADS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8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9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bULbf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2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07B66B6E" w:rsidR="00552762" w:rsidRDefault="00910165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8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2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F4+hiv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07B66B6E" w:rsidR="00552762" w:rsidRDefault="00910165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8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3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3591EEDA" w:rsidR="00B74323" w:rsidRPr="00B74323" w:rsidRDefault="0066612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  <w:r w:rsidR="0047509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3591EEDA" w:rsidR="00B74323" w:rsidRPr="00B74323" w:rsidRDefault="00666120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  <w:r w:rsidR="0047509E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6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8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hHxh0s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2ldngIAAJAFAAAOAAAAZHJzL2Uyb0RvYy54bWysVM1u2zAMvg/YOwi6r/7B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BxfaV2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1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2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fH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b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G0cJ8f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E53307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/vs9Q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26F3494B">
                      <wp:extent cx="6480000" cy="2362200"/>
                      <wp:effectExtent l="0" t="0" r="16510" b="19050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23622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1DA9203D" w14:textId="77777777" w:rsidR="002C25CC" w:rsidRDefault="002C25CC" w:rsidP="00B36285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Style w:val="PrrafodelistaCar"/>
                                            </w:rPr>
                                          </w:pPr>
                                        </w:p>
                                        <w:sdt>
                                          <w:sdtPr>
                                            <w:rPr>
                                              <w:rStyle w:val="PrrafodelistaCar"/>
                                            </w:rPr>
                                            <w:id w:val="-1128015703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</w:rPr>
                                          </w:sdtEndPr>
                                          <w:sdtContent>
                                            <w:p w14:paraId="7C46911C" w14:textId="77777777" w:rsidR="002C25CC" w:rsidRPr="00E05B7A" w:rsidRDefault="002C25CC" w:rsidP="002C25CC">
                                              <w:pPr>
                                                <w:pStyle w:val="Prrafodelista"/>
                                                <w:numPr>
                                                  <w:ilvl w:val="0"/>
                                                  <w:numId w:val="3"/>
                                                </w:numPr>
                                                <w:spacing w:after="0" w:line="200" w:lineRule="exact"/>
                                                <w:ind w:left="142" w:right="737" w:hanging="142"/>
                                                <w:jc w:val="both"/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</w:pPr>
                                              <w:r w:rsidRPr="00E05B7A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Numeral 30.5 del artículo 30, numeral 34.2 del artículo 34, artículo 36 y numeral 39.2 del artículo 39 </w:t>
                                              </w:r>
                                              <w:r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de la </w:t>
                                              </w:r>
                                              <w:r w:rsidRPr="00E05B7A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Ley de Acuicultura, </w:t>
                                              </w:r>
                                              <w:r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aprobado por </w:t>
                                              </w:r>
                                              <w:r w:rsidRPr="00E05B7A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Decreto Legislativo N° 1195, publicado el 30/08/2015. </w:t>
                                              </w:r>
                                            </w:p>
                                            <w:p w14:paraId="3A39CDEB" w14:textId="77777777" w:rsidR="002C25CC" w:rsidRPr="00E05B7A" w:rsidRDefault="002C25CC" w:rsidP="002C25CC">
                                              <w:pPr>
                                                <w:spacing w:line="200" w:lineRule="exact"/>
                                                <w:ind w:left="142" w:right="737" w:hanging="142"/>
                                                <w:jc w:val="both"/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</w:pPr>
                                            </w:p>
                                            <w:p w14:paraId="569D75D4" w14:textId="0062BFC0" w:rsidR="002C25CC" w:rsidRPr="00B0672C" w:rsidRDefault="002C25CC" w:rsidP="002C25CC">
                                              <w:pPr>
                                                <w:pStyle w:val="Prrafodelista"/>
                                                <w:numPr>
                                                  <w:ilvl w:val="0"/>
                                                  <w:numId w:val="3"/>
                                                </w:numPr>
                                                <w:spacing w:after="0" w:line="200" w:lineRule="exact"/>
                                                <w:ind w:left="142" w:right="737" w:hanging="142"/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>A</w:t>
                                              </w:r>
                                              <w:r w:rsidRPr="0079299E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>rtículo</w:t>
                                              </w:r>
                                              <w:r w:rsidR="00AF5C5D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>s</w:t>
                                              </w:r>
                                              <w:r w:rsidRPr="0079299E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 24, 54 y 55 del Reglamento de la Ley General de Acuicultura, aprobado por Decreto Supremo N° 003-2016-PRODUCE, publicado el 25/03/2016</w:t>
                                              </w:r>
                                              <w:r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>.</w:t>
                                              </w:r>
                                            </w:p>
                                            <w:p w14:paraId="71BE2E77" w14:textId="77777777" w:rsidR="002C25CC" w:rsidRPr="00B0672C" w:rsidRDefault="002C25CC" w:rsidP="002C25CC">
                                              <w:pPr>
                                                <w:pStyle w:val="Prrafodelista"/>
                                                <w:rPr>
                                                  <w:b/>
                                                  <w:bCs/>
                                                </w:rPr>
                                              </w:pPr>
                                            </w:p>
                                            <w:p w14:paraId="28096D04" w14:textId="582DEF5D" w:rsidR="002C25CC" w:rsidRPr="0095797F" w:rsidRDefault="002C25CC" w:rsidP="002C25CC">
                                              <w:pPr>
                                                <w:pStyle w:val="Prrafodelista"/>
                                                <w:numPr>
                                                  <w:ilvl w:val="0"/>
                                                  <w:numId w:val="3"/>
                                                </w:numPr>
                                                <w:spacing w:after="0" w:line="200" w:lineRule="exact"/>
                                                <w:ind w:left="142" w:right="737" w:hanging="142"/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</w:rPr>
                                              </w:pPr>
                                              <w:r w:rsidRPr="0095797F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>Numeral 10.2 del artículo 10</w:t>
                                              </w:r>
                                              <w:r w:rsidR="00273F1B" w:rsidRPr="0095797F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 y </w:t>
                                              </w:r>
                                              <w:r w:rsidR="00E66CCA" w:rsidRPr="0095797F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artículo </w:t>
                                              </w:r>
                                              <w:r w:rsidRPr="0095797F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33 del Reglamento de la Ley General de Acuicultura, aprobado por el Decreto Supremo N° 003-2016-PRODUCE, modificado por el Decreto Supremo N° 002-2020-PRODUCE, publicado el 20/01/2020. </w:t>
                                              </w:r>
                                            </w:p>
                                            <w:p w14:paraId="705AD4DA" w14:textId="0CA7E795" w:rsidR="004852FB" w:rsidRPr="0079299E" w:rsidRDefault="00E53307" w:rsidP="002C25CC">
                                              <w:pPr>
                                                <w:pStyle w:val="Prrafodelista"/>
                                                <w:spacing w:after="0" w:line="200" w:lineRule="exact"/>
                                                <w:ind w:left="142" w:right="737"/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</w:rPr>
                                              </w:pPr>
                                            </w:p>
                                          </w:sdtContent>
                                        </w:sdt>
                                      </w:sdtContent>
                                    </w:sdt>
                                    <w:p w14:paraId="44BFECC0" w14:textId="67A48FDA" w:rsidR="000761FD" w:rsidRPr="00667B28" w:rsidRDefault="00E53307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8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1DA9203D" w14:textId="77777777" w:rsidR="002C25CC" w:rsidRDefault="002C25CC" w:rsidP="00B36285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rStyle w:val="PrrafodelistaCar"/>
                                      </w:rPr>
                                    </w:pPr>
                                  </w:p>
                                  <w:sdt>
                                    <w:sdtPr>
                                      <w:rPr>
                                        <w:rStyle w:val="PrrafodelistaCar"/>
                                      </w:rPr>
                                      <w:id w:val="-1128015703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</w:rPr>
                                    </w:sdtEndPr>
                                    <w:sdtContent>
                                      <w:p w14:paraId="7C46911C" w14:textId="77777777" w:rsidR="002C25CC" w:rsidRPr="00E05B7A" w:rsidRDefault="002C25CC" w:rsidP="002C25CC">
                                        <w:pPr>
                                          <w:pStyle w:val="Prrafodelista"/>
                                          <w:numPr>
                                            <w:ilvl w:val="0"/>
                                            <w:numId w:val="3"/>
                                          </w:numPr>
                                          <w:spacing w:after="0" w:line="200" w:lineRule="exact"/>
                                          <w:ind w:left="142" w:right="737" w:hanging="142"/>
                                          <w:jc w:val="both"/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</w:pPr>
                                        <w:r w:rsidRPr="00E05B7A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Numeral 30.5 del artículo 30, numeral 34.2 del artículo 34, artículo 36 y numeral 39.2 del artículo 39 </w:t>
                                        </w:r>
                                        <w:r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de la </w:t>
                                        </w:r>
                                        <w:r w:rsidRPr="00E05B7A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Ley de Acuicultura, </w:t>
                                        </w:r>
                                        <w:r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aprobado por </w:t>
                                        </w:r>
                                        <w:r w:rsidRPr="00E05B7A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Decreto Legislativo N° 1195, publicado el 30/08/2015. </w:t>
                                        </w:r>
                                      </w:p>
                                      <w:p w14:paraId="3A39CDEB" w14:textId="77777777" w:rsidR="002C25CC" w:rsidRPr="00E05B7A" w:rsidRDefault="002C25CC" w:rsidP="002C25CC">
                                        <w:pPr>
                                          <w:spacing w:line="200" w:lineRule="exact"/>
                                          <w:ind w:left="142" w:right="737" w:hanging="142"/>
                                          <w:jc w:val="both"/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</w:pPr>
                                      </w:p>
                                      <w:p w14:paraId="569D75D4" w14:textId="0062BFC0" w:rsidR="002C25CC" w:rsidRPr="00B0672C" w:rsidRDefault="002C25CC" w:rsidP="002C25CC">
                                        <w:pPr>
                                          <w:pStyle w:val="Prrafodelista"/>
                                          <w:numPr>
                                            <w:ilvl w:val="0"/>
                                            <w:numId w:val="3"/>
                                          </w:numPr>
                                          <w:spacing w:after="0" w:line="200" w:lineRule="exact"/>
                                          <w:ind w:left="142" w:right="737" w:hanging="142"/>
                                          <w:jc w:val="both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>A</w:t>
                                        </w:r>
                                        <w:r w:rsidRPr="0079299E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>rtículo</w:t>
                                        </w:r>
                                        <w:r w:rsidR="00AF5C5D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>s</w:t>
                                        </w:r>
                                        <w:r w:rsidRPr="0079299E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 24, 54 y 55 del Reglamento de la Ley General de Acuicultura, aprobado por Decreto Supremo N° 003-2016-PRODUCE, publicado el 25/03/2016</w:t>
                                        </w:r>
                                        <w:r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>.</w:t>
                                        </w:r>
                                      </w:p>
                                      <w:p w14:paraId="71BE2E77" w14:textId="77777777" w:rsidR="002C25CC" w:rsidRPr="00B0672C" w:rsidRDefault="002C25CC" w:rsidP="002C25CC">
                                        <w:pPr>
                                          <w:pStyle w:val="Prrafodelista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  <w:p w14:paraId="28096D04" w14:textId="582DEF5D" w:rsidR="002C25CC" w:rsidRPr="0095797F" w:rsidRDefault="002C25CC" w:rsidP="002C25CC">
                                        <w:pPr>
                                          <w:pStyle w:val="Prrafodelista"/>
                                          <w:numPr>
                                            <w:ilvl w:val="0"/>
                                            <w:numId w:val="3"/>
                                          </w:numPr>
                                          <w:spacing w:after="0" w:line="200" w:lineRule="exact"/>
                                          <w:ind w:left="142" w:right="737" w:hanging="142"/>
                                          <w:jc w:val="both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 w:rsidRPr="0095797F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>Numeral 10.2 del artículo 10</w:t>
                                        </w:r>
                                        <w:r w:rsidR="00273F1B" w:rsidRPr="0095797F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 y </w:t>
                                        </w:r>
                                        <w:r w:rsidR="00E66CCA" w:rsidRPr="0095797F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artículo </w:t>
                                        </w:r>
                                        <w:r w:rsidRPr="0095797F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33 del Reglamento de la Ley General de Acuicultura, aprobado por el Decreto Supremo N° 003-2016-PRODUCE, modificado por el Decreto Supremo N° 002-2020-PRODUCE, publicado el 20/01/2020. </w:t>
                                        </w:r>
                                      </w:p>
                                      <w:p w14:paraId="705AD4DA" w14:textId="0CA7E795" w:rsidR="004852FB" w:rsidRPr="0079299E" w:rsidRDefault="00E53307" w:rsidP="002C25CC">
                                        <w:pPr>
                                          <w:pStyle w:val="Prrafodelista"/>
                                          <w:spacing w:after="0" w:line="200" w:lineRule="exact"/>
                                          <w:ind w:left="142" w:right="737"/>
                                          <w:jc w:val="both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  <w:p w14:paraId="44BFECC0" w14:textId="67A48FDA" w:rsidR="000761FD" w:rsidRPr="00667B28" w:rsidRDefault="00E53307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4458E"/>
    <w:rsid w:val="00051643"/>
    <w:rsid w:val="00072F25"/>
    <w:rsid w:val="000761FD"/>
    <w:rsid w:val="000767DD"/>
    <w:rsid w:val="000D321E"/>
    <w:rsid w:val="000D74ED"/>
    <w:rsid w:val="001320A9"/>
    <w:rsid w:val="0013573A"/>
    <w:rsid w:val="00180AB2"/>
    <w:rsid w:val="00181EB8"/>
    <w:rsid w:val="0019169E"/>
    <w:rsid w:val="001B4EEF"/>
    <w:rsid w:val="001B7A5B"/>
    <w:rsid w:val="00206FAC"/>
    <w:rsid w:val="00234563"/>
    <w:rsid w:val="00234EB4"/>
    <w:rsid w:val="00262FA2"/>
    <w:rsid w:val="00273F1B"/>
    <w:rsid w:val="0028417F"/>
    <w:rsid w:val="0028431D"/>
    <w:rsid w:val="00297406"/>
    <w:rsid w:val="002C25CC"/>
    <w:rsid w:val="00411E74"/>
    <w:rsid w:val="00414E84"/>
    <w:rsid w:val="0047509E"/>
    <w:rsid w:val="004852FB"/>
    <w:rsid w:val="004D1E52"/>
    <w:rsid w:val="00552762"/>
    <w:rsid w:val="00591683"/>
    <w:rsid w:val="005A1262"/>
    <w:rsid w:val="005D0DC7"/>
    <w:rsid w:val="00606108"/>
    <w:rsid w:val="00612FBF"/>
    <w:rsid w:val="00613B46"/>
    <w:rsid w:val="00625939"/>
    <w:rsid w:val="00666120"/>
    <w:rsid w:val="00667B28"/>
    <w:rsid w:val="006767F3"/>
    <w:rsid w:val="00696712"/>
    <w:rsid w:val="006C0EAE"/>
    <w:rsid w:val="006C1CDA"/>
    <w:rsid w:val="006C211C"/>
    <w:rsid w:val="007069C5"/>
    <w:rsid w:val="0076717E"/>
    <w:rsid w:val="00782C4A"/>
    <w:rsid w:val="0079268A"/>
    <w:rsid w:val="0079299E"/>
    <w:rsid w:val="007B399F"/>
    <w:rsid w:val="007C64DF"/>
    <w:rsid w:val="007D21C0"/>
    <w:rsid w:val="007E1320"/>
    <w:rsid w:val="007E4469"/>
    <w:rsid w:val="00800B27"/>
    <w:rsid w:val="00866C24"/>
    <w:rsid w:val="00910165"/>
    <w:rsid w:val="009207A6"/>
    <w:rsid w:val="00926C3C"/>
    <w:rsid w:val="00942AD7"/>
    <w:rsid w:val="00955D1F"/>
    <w:rsid w:val="0095797F"/>
    <w:rsid w:val="00970FF5"/>
    <w:rsid w:val="009B0E5F"/>
    <w:rsid w:val="009E745D"/>
    <w:rsid w:val="009F16B7"/>
    <w:rsid w:val="00A40450"/>
    <w:rsid w:val="00A41B34"/>
    <w:rsid w:val="00AA7A37"/>
    <w:rsid w:val="00AF5C5D"/>
    <w:rsid w:val="00B06293"/>
    <w:rsid w:val="00B0672C"/>
    <w:rsid w:val="00B36285"/>
    <w:rsid w:val="00B74323"/>
    <w:rsid w:val="00B75FCE"/>
    <w:rsid w:val="00B906EF"/>
    <w:rsid w:val="00BC25E1"/>
    <w:rsid w:val="00C17BB5"/>
    <w:rsid w:val="00C564DB"/>
    <w:rsid w:val="00C80797"/>
    <w:rsid w:val="00C91638"/>
    <w:rsid w:val="00CA5369"/>
    <w:rsid w:val="00CA6C0C"/>
    <w:rsid w:val="00CB51A0"/>
    <w:rsid w:val="00CF1B5A"/>
    <w:rsid w:val="00D22987"/>
    <w:rsid w:val="00D3546D"/>
    <w:rsid w:val="00D460E0"/>
    <w:rsid w:val="00D51D9E"/>
    <w:rsid w:val="00D54EF1"/>
    <w:rsid w:val="00D61E9B"/>
    <w:rsid w:val="00DB7189"/>
    <w:rsid w:val="00DE13BB"/>
    <w:rsid w:val="00E53307"/>
    <w:rsid w:val="00E66CCA"/>
    <w:rsid w:val="00F02262"/>
    <w:rsid w:val="00F8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666120"/>
  </w:style>
  <w:style w:type="paragraph" w:styleId="Sinespaciado">
    <w:name w:val="No Spacing"/>
    <w:uiPriority w:val="1"/>
    <w:qFormat/>
    <w:rsid w:val="001B7A5B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0266A"/>
    <w:rsid w:val="00012943"/>
    <w:rsid w:val="00021499"/>
    <w:rsid w:val="000248E7"/>
    <w:rsid w:val="000737BD"/>
    <w:rsid w:val="000B16DA"/>
    <w:rsid w:val="001C6A73"/>
    <w:rsid w:val="00214D87"/>
    <w:rsid w:val="002234B3"/>
    <w:rsid w:val="00263A40"/>
    <w:rsid w:val="00300A3E"/>
    <w:rsid w:val="00372875"/>
    <w:rsid w:val="004D13A4"/>
    <w:rsid w:val="005C056B"/>
    <w:rsid w:val="005E40D9"/>
    <w:rsid w:val="006130B0"/>
    <w:rsid w:val="00647E7A"/>
    <w:rsid w:val="006B56AA"/>
    <w:rsid w:val="00706926"/>
    <w:rsid w:val="00801999"/>
    <w:rsid w:val="008274F5"/>
    <w:rsid w:val="00886BB8"/>
    <w:rsid w:val="0090431E"/>
    <w:rsid w:val="009D1A2E"/>
    <w:rsid w:val="00A73A8A"/>
    <w:rsid w:val="00B253F0"/>
    <w:rsid w:val="00BA0317"/>
    <w:rsid w:val="00BA1CBE"/>
    <w:rsid w:val="00CD482E"/>
    <w:rsid w:val="00D47A8B"/>
    <w:rsid w:val="00D63C3D"/>
    <w:rsid w:val="00D9138D"/>
    <w:rsid w:val="00DD5F4F"/>
    <w:rsid w:val="00F25051"/>
    <w:rsid w:val="00F53F0A"/>
    <w:rsid w:val="00F57524"/>
    <w:rsid w:val="00F8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30</cp:revision>
  <cp:lastPrinted>2020-09-17T04:50:00Z</cp:lastPrinted>
  <dcterms:created xsi:type="dcterms:W3CDTF">2020-10-16T05:21:00Z</dcterms:created>
  <dcterms:modified xsi:type="dcterms:W3CDTF">2021-01-25T11:45:00Z</dcterms:modified>
</cp:coreProperties>
</file>